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A6" w:rsidRPr="005914A6" w:rsidRDefault="005914A6" w:rsidP="005914A6">
      <w:pPr>
        <w:spacing w:after="150" w:line="240" w:lineRule="auto"/>
        <w:ind w:firstLine="2127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proofErr w:type="spellStart"/>
      <w:r w:rsidRPr="000811B4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Воспитательно</w:t>
      </w:r>
      <w:proofErr w:type="spellEnd"/>
      <w:r w:rsidRPr="000811B4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 xml:space="preserve">-образовательный процесс в </w:t>
      </w:r>
      <w:r w:rsidRPr="005914A6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 xml:space="preserve">классе </w:t>
      </w:r>
      <w:proofErr w:type="spellStart"/>
      <w:r w:rsidRPr="005914A6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предшкольной</w:t>
      </w:r>
      <w:proofErr w:type="spellEnd"/>
      <w:r w:rsidRPr="005914A6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 xml:space="preserve"> подготовки и в мини-</w:t>
      </w:r>
      <w:r w:rsidRPr="00B7309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центре</w:t>
      </w:r>
      <w:r w:rsidR="00B73099" w:rsidRPr="00B7309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B73099" w:rsidRPr="00B7309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proofErr w:type="gramStart"/>
      <w:r w:rsidR="00B73099" w:rsidRPr="00B7309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Айг</w:t>
      </w:r>
      <w:proofErr w:type="spellEnd"/>
      <w:r w:rsidR="00B73099" w:rsidRPr="00B7309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өлек»</w:t>
      </w:r>
      <w:r w:rsidR="00B730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914A6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 xml:space="preserve"> при</w:t>
      </w:r>
      <w:proofErr w:type="gramEnd"/>
      <w:r w:rsidRPr="005914A6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 xml:space="preserve"> КГУ «</w:t>
      </w:r>
      <w:proofErr w:type="spellStart"/>
      <w:r w:rsidRPr="005914A6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Амангельдинская</w:t>
      </w:r>
      <w:proofErr w:type="spellEnd"/>
      <w:r w:rsidRPr="005914A6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 xml:space="preserve"> средняя школа» в 2022-2023 учебном году</w:t>
      </w:r>
    </w:p>
    <w:p w:rsidR="000811B4" w:rsidRPr="000811B4" w:rsidRDefault="005914A6" w:rsidP="005914A6">
      <w:pPr>
        <w:spacing w:after="150" w:line="240" w:lineRule="auto"/>
        <w:ind w:firstLine="21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811B4" w:rsidRPr="000811B4">
        <w:rPr>
          <w:rFonts w:ascii="Times New Roman" w:eastAsia="Times New Roman" w:hAnsi="Times New Roman" w:cs="Times New Roman"/>
          <w:sz w:val="24"/>
          <w:szCs w:val="24"/>
          <w:lang w:val="ru-RU"/>
        </w:rPr>
        <w:t>Воспитательно</w:t>
      </w:r>
      <w:proofErr w:type="spellEnd"/>
      <w:r w:rsidR="000811B4" w:rsidRPr="000811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-образовательный процесс в </w:t>
      </w:r>
      <w:r w:rsidR="000811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классе </w:t>
      </w:r>
      <w:proofErr w:type="spellStart"/>
      <w:r w:rsidR="000811B4">
        <w:rPr>
          <w:rFonts w:ascii="Times New Roman" w:eastAsia="Times New Roman" w:hAnsi="Times New Roman" w:cs="Times New Roman"/>
          <w:sz w:val="24"/>
          <w:szCs w:val="24"/>
          <w:lang w:val="ru-RU"/>
        </w:rPr>
        <w:t>предшкольной</w:t>
      </w:r>
      <w:proofErr w:type="spellEnd"/>
      <w:r w:rsidR="000811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подготовки и в мини-центре </w:t>
      </w:r>
      <w:r w:rsidR="00B73099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proofErr w:type="spellStart"/>
      <w:r w:rsidR="00B73099">
        <w:rPr>
          <w:rFonts w:ascii="Times New Roman" w:eastAsia="Times New Roman" w:hAnsi="Times New Roman" w:cs="Times New Roman"/>
          <w:sz w:val="24"/>
          <w:szCs w:val="24"/>
          <w:lang w:val="ru-RU"/>
        </w:rPr>
        <w:t>Айг</w:t>
      </w:r>
      <w:proofErr w:type="spellEnd"/>
      <w:r w:rsidR="00B73099">
        <w:rPr>
          <w:rFonts w:ascii="Times New Roman" w:eastAsia="Times New Roman" w:hAnsi="Times New Roman" w:cs="Times New Roman"/>
          <w:sz w:val="24"/>
          <w:szCs w:val="24"/>
          <w:lang w:val="kk-KZ"/>
        </w:rPr>
        <w:t>өлек»</w:t>
      </w:r>
      <w:r w:rsidR="00B730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="000811B4">
        <w:rPr>
          <w:rFonts w:ascii="Times New Roman" w:eastAsia="Times New Roman" w:hAnsi="Times New Roman" w:cs="Times New Roman"/>
          <w:sz w:val="24"/>
          <w:szCs w:val="24"/>
          <w:lang w:val="ru-RU"/>
        </w:rPr>
        <w:t>при КГУ «</w:t>
      </w:r>
      <w:proofErr w:type="spellStart"/>
      <w:r w:rsidR="000811B4">
        <w:rPr>
          <w:rFonts w:ascii="Times New Roman" w:eastAsia="Times New Roman" w:hAnsi="Times New Roman" w:cs="Times New Roman"/>
          <w:sz w:val="24"/>
          <w:szCs w:val="24"/>
          <w:lang w:val="ru-RU"/>
        </w:rPr>
        <w:t>Амангельдинская</w:t>
      </w:r>
      <w:proofErr w:type="spellEnd"/>
      <w:r w:rsidR="000811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средняя школа»</w:t>
      </w:r>
      <w:r w:rsidR="00070B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2022-2023 учебном году организован согласно:</w:t>
      </w:r>
    </w:p>
    <w:p w:rsidR="000811B4" w:rsidRPr="000811B4" w:rsidRDefault="000811B4" w:rsidP="005914A6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11B4">
        <w:rPr>
          <w:rFonts w:ascii="Times New Roman" w:eastAsia="Times New Roman" w:hAnsi="Times New Roman" w:cs="Times New Roman"/>
          <w:sz w:val="24"/>
          <w:szCs w:val="24"/>
          <w:lang w:val="ru-RU"/>
        </w:rPr>
        <w:t>- Государственному общеобязательному стандарту дошкольного воспитания и обучения (приказ Министра просвещения Республики Казахстан от 3 августа 2022 года № 348) (далее - Стандарт);</w:t>
      </w:r>
    </w:p>
    <w:p w:rsidR="000811B4" w:rsidRPr="000811B4" w:rsidRDefault="000811B4" w:rsidP="005914A6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11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Рабочих учебных планов, разработанных на основе т</w:t>
      </w:r>
      <w:r w:rsidRPr="000811B4">
        <w:rPr>
          <w:rFonts w:ascii="Times New Roman" w:eastAsia="Times New Roman" w:hAnsi="Times New Roman" w:cs="Times New Roman"/>
          <w:sz w:val="24"/>
          <w:szCs w:val="24"/>
          <w:lang w:val="ru-RU"/>
        </w:rPr>
        <w:t>иповых учебных планов дошкольного воспитания и обучения;</w:t>
      </w:r>
    </w:p>
    <w:p w:rsidR="000811B4" w:rsidRPr="000811B4" w:rsidRDefault="000811B4" w:rsidP="005914A6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11B4">
        <w:rPr>
          <w:rFonts w:ascii="Times New Roman" w:eastAsia="Times New Roman" w:hAnsi="Times New Roman" w:cs="Times New Roman"/>
          <w:sz w:val="24"/>
          <w:szCs w:val="24"/>
          <w:lang w:val="ru-RU"/>
        </w:rPr>
        <w:t>- Типовой учебной программе дошкольного воспитания и обучения (приказ исполняющего обязанности Министра образования и науки Республики Казахстан от 12 августа 2016 года № 499).</w:t>
      </w:r>
    </w:p>
    <w:p w:rsidR="000811B4" w:rsidRPr="000811B4" w:rsidRDefault="000811B4" w:rsidP="005914A6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11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Также руководствуются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811B4">
        <w:rPr>
          <w:rFonts w:ascii="Times New Roman" w:eastAsia="Times New Roman" w:hAnsi="Times New Roman" w:cs="Times New Roman"/>
          <w:sz w:val="24"/>
          <w:szCs w:val="24"/>
          <w:lang w:val="ru-RU"/>
        </w:rPr>
        <w:t>иповыми правилами деятельности дошкольных организаций (</w:t>
      </w:r>
      <w:proofErr w:type="gramStart"/>
      <w:r w:rsidRPr="000811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приказ </w:t>
      </w:r>
      <w:r w:rsidRPr="000811B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811B4">
        <w:rPr>
          <w:rFonts w:ascii="Times New Roman" w:eastAsia="Times New Roman" w:hAnsi="Times New Roman" w:cs="Times New Roman"/>
          <w:sz w:val="24"/>
          <w:szCs w:val="24"/>
          <w:lang w:val="ru-RU"/>
        </w:rPr>
        <w:t>Министра</w:t>
      </w:r>
      <w:proofErr w:type="gramEnd"/>
      <w:r w:rsidRPr="000811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просвещения Республики Казахстан от 31</w:t>
      </w:r>
      <w:r w:rsidRPr="000811B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811B4">
        <w:rPr>
          <w:rFonts w:ascii="Times New Roman" w:eastAsia="Times New Roman" w:hAnsi="Times New Roman" w:cs="Times New Roman"/>
          <w:sz w:val="24"/>
          <w:szCs w:val="24"/>
          <w:lang w:val="ru-RU"/>
        </w:rPr>
        <w:t>августа 2022 года №</w:t>
      </w:r>
      <w:r w:rsidRPr="000811B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811B4">
        <w:rPr>
          <w:rFonts w:ascii="Times New Roman" w:eastAsia="Times New Roman" w:hAnsi="Times New Roman" w:cs="Times New Roman"/>
          <w:sz w:val="24"/>
          <w:szCs w:val="24"/>
          <w:lang w:val="ru-RU"/>
        </w:rPr>
        <w:t>385).</w:t>
      </w:r>
      <w:r w:rsidRPr="000811B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070B01" w:rsidRPr="000811B4" w:rsidRDefault="00070B01" w:rsidP="005914A6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11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планировании </w:t>
      </w:r>
      <w:proofErr w:type="spellStart"/>
      <w:r w:rsidRPr="000811B4">
        <w:rPr>
          <w:rFonts w:ascii="Times New Roman" w:eastAsia="Times New Roman" w:hAnsi="Times New Roman" w:cs="Times New Roman"/>
          <w:sz w:val="24"/>
          <w:szCs w:val="24"/>
          <w:lang w:val="ru-RU"/>
        </w:rPr>
        <w:t>воспитате</w:t>
      </w:r>
      <w:r w:rsidR="00B73099">
        <w:rPr>
          <w:rFonts w:ascii="Times New Roman" w:eastAsia="Times New Roman" w:hAnsi="Times New Roman" w:cs="Times New Roman"/>
          <w:sz w:val="24"/>
          <w:szCs w:val="24"/>
          <w:lang w:val="ru-RU"/>
        </w:rPr>
        <w:t>льно</w:t>
      </w:r>
      <w:proofErr w:type="spellEnd"/>
      <w:r w:rsidR="00B730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-образовательного </w:t>
      </w:r>
      <w:proofErr w:type="gramStart"/>
      <w:r w:rsidR="00B730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процесса </w:t>
      </w:r>
      <w:r w:rsidRPr="000811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 w:rsidRPr="000811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классе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предшкольной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подготовки и в мини-центре </w:t>
      </w:r>
      <w:r w:rsidR="00B73099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proofErr w:type="spellStart"/>
      <w:r w:rsidR="00B73099">
        <w:rPr>
          <w:rFonts w:ascii="Times New Roman" w:eastAsia="Times New Roman" w:hAnsi="Times New Roman" w:cs="Times New Roman"/>
          <w:sz w:val="24"/>
          <w:szCs w:val="24"/>
          <w:lang w:val="ru-RU"/>
        </w:rPr>
        <w:t>Айг</w:t>
      </w:r>
      <w:proofErr w:type="spellEnd"/>
      <w:r w:rsidR="00B73099">
        <w:rPr>
          <w:rFonts w:ascii="Times New Roman" w:eastAsia="Times New Roman" w:hAnsi="Times New Roman" w:cs="Times New Roman"/>
          <w:sz w:val="24"/>
          <w:szCs w:val="24"/>
          <w:lang w:val="kk-KZ"/>
        </w:rPr>
        <w:t>өлек»</w:t>
      </w:r>
      <w:r w:rsidR="00B730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 КГУ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Амангельдинская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средняя школа» в 2022-2023 учебном году </w:t>
      </w:r>
      <w:r w:rsidRPr="000811B4">
        <w:rPr>
          <w:rFonts w:ascii="Times New Roman" w:eastAsia="Times New Roman" w:hAnsi="Times New Roman" w:cs="Times New Roman"/>
          <w:sz w:val="24"/>
          <w:szCs w:val="24"/>
          <w:lang w:val="ru-RU"/>
        </w:rPr>
        <w:t>учитыва</w:t>
      </w:r>
      <w:r w:rsidR="00B73099">
        <w:rPr>
          <w:rFonts w:ascii="Times New Roman" w:eastAsia="Times New Roman" w:hAnsi="Times New Roman" w:cs="Times New Roman"/>
          <w:sz w:val="24"/>
          <w:szCs w:val="24"/>
          <w:lang w:val="ru-RU"/>
        </w:rPr>
        <w:t>лись</w:t>
      </w:r>
      <w:r w:rsidRPr="000811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вариативность и использование различных форм, методов и приемов организации детской деятельности, интересы, потребности, возрастные и индивидуальные особенности воспитанников.</w:t>
      </w:r>
    </w:p>
    <w:p w:rsidR="00070B01" w:rsidRPr="000811B4" w:rsidRDefault="00070B01" w:rsidP="005914A6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Согласно Стандарта в мини-центре</w:t>
      </w:r>
      <w:r w:rsidR="00B730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B73099">
        <w:rPr>
          <w:rFonts w:ascii="Times New Roman" w:eastAsia="Times New Roman" w:hAnsi="Times New Roman" w:cs="Times New Roman"/>
          <w:sz w:val="24"/>
          <w:szCs w:val="24"/>
          <w:lang w:val="ru-RU"/>
        </w:rPr>
        <w:t>Айг</w:t>
      </w:r>
      <w:proofErr w:type="spellEnd"/>
      <w:r w:rsidR="00B73099">
        <w:rPr>
          <w:rFonts w:ascii="Times New Roman" w:eastAsia="Times New Roman" w:hAnsi="Times New Roman" w:cs="Times New Roman"/>
          <w:sz w:val="24"/>
          <w:szCs w:val="24"/>
          <w:lang w:val="kk-KZ"/>
        </w:rPr>
        <w:t>өлек»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КГУ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Амангельдинская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средняя школа»</w:t>
      </w:r>
      <w:r w:rsidRPr="000811B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811B4">
        <w:rPr>
          <w:rFonts w:ascii="Times New Roman" w:eastAsia="Times New Roman" w:hAnsi="Times New Roman" w:cs="Times New Roman"/>
          <w:sz w:val="24"/>
          <w:szCs w:val="24"/>
          <w:lang w:val="ru-RU"/>
        </w:rPr>
        <w:t>возрастная периодизация:</w:t>
      </w:r>
    </w:p>
    <w:p w:rsidR="00070B01" w:rsidRPr="000811B4" w:rsidRDefault="00070B01" w:rsidP="005914A6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11B4">
        <w:rPr>
          <w:rFonts w:ascii="Times New Roman" w:eastAsia="Times New Roman" w:hAnsi="Times New Roman" w:cs="Times New Roman"/>
          <w:sz w:val="24"/>
          <w:szCs w:val="24"/>
          <w:lang w:val="ru-RU"/>
        </w:rPr>
        <w:t>младшая группа –дети 2-х лет;</w:t>
      </w:r>
    </w:p>
    <w:p w:rsidR="00070B01" w:rsidRPr="000811B4" w:rsidRDefault="00070B01" w:rsidP="005914A6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11B4">
        <w:rPr>
          <w:rFonts w:ascii="Times New Roman" w:eastAsia="Times New Roman" w:hAnsi="Times New Roman" w:cs="Times New Roman"/>
          <w:sz w:val="24"/>
          <w:szCs w:val="24"/>
          <w:lang w:val="ru-RU"/>
        </w:rPr>
        <w:t>средняя группа – дети 3-х лет;</w:t>
      </w:r>
    </w:p>
    <w:p w:rsidR="00070B01" w:rsidRDefault="00070B01" w:rsidP="005914A6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11B4">
        <w:rPr>
          <w:rFonts w:ascii="Times New Roman" w:eastAsia="Times New Roman" w:hAnsi="Times New Roman" w:cs="Times New Roman"/>
          <w:sz w:val="24"/>
          <w:szCs w:val="24"/>
          <w:lang w:val="ru-RU"/>
        </w:rPr>
        <w:t>старшая группа – дети 4-х лет;</w:t>
      </w:r>
    </w:p>
    <w:p w:rsidR="00070B01" w:rsidRDefault="00070B01" w:rsidP="005914A6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Всего организована 1 разновозрастная группа наполняемостью 25 детей, которую посещает в 2022-2023 учебном году 15 воспитанников.</w:t>
      </w:r>
    </w:p>
    <w:p w:rsidR="00070B01" w:rsidRPr="000811B4" w:rsidRDefault="00070B01" w:rsidP="005914A6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811B4">
        <w:rPr>
          <w:rFonts w:ascii="Times New Roman" w:eastAsia="Times New Roman" w:hAnsi="Times New Roman" w:cs="Times New Roman"/>
          <w:sz w:val="24"/>
          <w:szCs w:val="24"/>
          <w:lang w:val="ru-RU"/>
        </w:rPr>
        <w:t>редшкольный</w:t>
      </w:r>
      <w:proofErr w:type="spellEnd"/>
      <w:r w:rsidRPr="000811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 школы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811B4">
        <w:rPr>
          <w:rFonts w:ascii="Times New Roman" w:eastAsia="Times New Roman" w:hAnsi="Times New Roman" w:cs="Times New Roman"/>
          <w:sz w:val="24"/>
          <w:szCs w:val="24"/>
          <w:lang w:val="ru-RU"/>
        </w:rPr>
        <w:t>– дети 5-ти лет.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предшкольной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подготовки в КГУ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Амангельдинская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средняя школа» в 2022-2023 посещает 8 детей.</w:t>
      </w:r>
    </w:p>
    <w:p w:rsidR="00070B01" w:rsidRPr="000811B4" w:rsidRDefault="00070B01" w:rsidP="005914A6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11B4">
        <w:rPr>
          <w:rFonts w:ascii="Times New Roman" w:eastAsia="Times New Roman" w:hAnsi="Times New Roman" w:cs="Times New Roman"/>
          <w:sz w:val="24"/>
          <w:szCs w:val="24"/>
          <w:lang w:val="ru-RU"/>
        </w:rPr>
        <w:t>Срок освоения содержания Типовой учебной программы – 5 лет, в одной возрастной группе – 1 год.</w:t>
      </w:r>
    </w:p>
    <w:p w:rsidR="00070B01" w:rsidRPr="000811B4" w:rsidRDefault="00070B01" w:rsidP="005914A6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11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Отслеживание уровня воспитания и обучения детей осуществляется на основе мониторинга достижений ребенка в соответствии с возрастом ребенка. Для проведения мониторинга по усвоению содержания </w:t>
      </w:r>
      <w:r w:rsidR="005914A6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Рабочей учебной</w:t>
      </w:r>
      <w:r w:rsidRPr="000811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программы дошкольного воспитания и обучения разработана система индикаторов.</w:t>
      </w:r>
    </w:p>
    <w:p w:rsidR="00070B01" w:rsidRPr="000811B4" w:rsidRDefault="00070B01" w:rsidP="005914A6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11B4">
        <w:rPr>
          <w:rFonts w:ascii="Times New Roman" w:eastAsia="Times New Roman" w:hAnsi="Times New Roman" w:cs="Times New Roman"/>
          <w:sz w:val="24"/>
          <w:szCs w:val="24"/>
          <w:lang w:val="ru-RU"/>
        </w:rPr>
        <w:t>Стандартом определены требования к выпускнику дошкольной организации</w:t>
      </w:r>
      <w:r w:rsidRPr="000811B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811B4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0811B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811B4">
        <w:rPr>
          <w:rFonts w:ascii="Times New Roman" w:eastAsia="Times New Roman" w:hAnsi="Times New Roman" w:cs="Times New Roman"/>
          <w:sz w:val="24"/>
          <w:szCs w:val="24"/>
          <w:lang w:val="ru-RU"/>
        </w:rPr>
        <w:t>«выпускник дошкольной организации – это воспитанник физически развитый, любознательный, инициативный, настойчивый, способный адаптироваться, коммуникабельный, уверенный в себе, умеющий работать в команде, эмоционально отзывчивый, имеющий первичные представления о себе, семье, обществе (ближайшем социуме), государстве (стране), мире и природе.</w:t>
      </w:r>
    </w:p>
    <w:sectPr w:rsidR="00070B01" w:rsidRPr="00081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96C10"/>
    <w:multiLevelType w:val="multilevel"/>
    <w:tmpl w:val="C672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B4"/>
    <w:rsid w:val="00070B01"/>
    <w:rsid w:val="000811B4"/>
    <w:rsid w:val="002B7FB0"/>
    <w:rsid w:val="005914A6"/>
    <w:rsid w:val="00B20E48"/>
    <w:rsid w:val="00B7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5D6D"/>
  <w15:chartTrackingRefBased/>
  <w15:docId w15:val="{BD384B13-D8E5-4F76-99D3-A78D1DC8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2023-05-17T09:42:00Z</dcterms:created>
  <dcterms:modified xsi:type="dcterms:W3CDTF">2023-05-17T10:42:00Z</dcterms:modified>
</cp:coreProperties>
</file>