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94" w:rsidRPr="007678BA" w:rsidRDefault="008E7894" w:rsidP="008E7894">
      <w:pPr>
        <w:shd w:val="clear" w:color="auto" w:fill="FFFFFF"/>
        <w:spacing w:after="0" w:line="240" w:lineRule="auto"/>
        <w:jc w:val="center"/>
        <w:rPr>
          <w:rFonts w:eastAsia="Times New Roman" w:cs="Arial"/>
          <w:color w:val="000000"/>
        </w:rPr>
      </w:pPr>
      <w:r w:rsidRPr="007678BA">
        <w:rPr>
          <w:rFonts w:ascii="Times New Roman" w:eastAsia="Times New Roman" w:hAnsi="Times New Roman"/>
          <w:b/>
          <w:bCs/>
          <w:color w:val="000000"/>
          <w:sz w:val="28"/>
        </w:rPr>
        <w:t>Консультация для родителей на тему:</w:t>
      </w:r>
    </w:p>
    <w:p w:rsidR="008E7894" w:rsidRPr="007678BA" w:rsidRDefault="008E7894" w:rsidP="008E7894">
      <w:pPr>
        <w:shd w:val="clear" w:color="auto" w:fill="FFFFFF"/>
        <w:spacing w:after="0" w:line="240" w:lineRule="auto"/>
        <w:jc w:val="center"/>
        <w:rPr>
          <w:rFonts w:eastAsia="Times New Roman" w:cs="Arial"/>
          <w:color w:val="000000"/>
        </w:rPr>
      </w:pPr>
      <w:r w:rsidRPr="007678BA">
        <w:rPr>
          <w:rFonts w:ascii="Times New Roman" w:eastAsia="Times New Roman" w:hAnsi="Times New Roman"/>
          <w:b/>
          <w:bCs/>
          <w:color w:val="000000"/>
          <w:sz w:val="28"/>
        </w:rPr>
        <w:t>«Как подготовить ребенка к тому, что в детском саду он будет</w:t>
      </w:r>
    </w:p>
    <w:p w:rsidR="008E7894" w:rsidRPr="007678BA" w:rsidRDefault="008E7894" w:rsidP="008E7894">
      <w:pPr>
        <w:shd w:val="clear" w:color="auto" w:fill="FFFFFF"/>
        <w:spacing w:after="0" w:line="240" w:lineRule="auto"/>
        <w:jc w:val="center"/>
        <w:rPr>
          <w:rFonts w:eastAsia="Times New Roman" w:cs="Arial"/>
          <w:color w:val="000000"/>
        </w:rPr>
      </w:pPr>
      <w:r w:rsidRPr="007678BA">
        <w:rPr>
          <w:rFonts w:ascii="Times New Roman" w:eastAsia="Times New Roman" w:hAnsi="Times New Roman"/>
          <w:b/>
          <w:bCs/>
          <w:color w:val="000000"/>
          <w:sz w:val="28"/>
        </w:rPr>
        <w:t>оставаться без мамы»</w:t>
      </w:r>
    </w:p>
    <w:p w:rsidR="008E7894" w:rsidRDefault="008E7894" w:rsidP="008E7894">
      <w:pPr>
        <w:shd w:val="clear" w:color="auto" w:fill="FFFFFF"/>
        <w:spacing w:after="0" w:line="240" w:lineRule="auto"/>
        <w:ind w:firstLine="708"/>
        <w:jc w:val="both"/>
        <w:rPr>
          <w:rFonts w:ascii="Times New Roman" w:eastAsia="Times New Roman" w:hAnsi="Times New Roman"/>
          <w:color w:val="000000"/>
          <w:sz w:val="28"/>
        </w:rPr>
      </w:pP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Знаете, какой день, возможно, будет самым тяжелым в жизни каждой мамы? Тот, когда мама впервые должна оставить своего малыша в садике. Хорошо, что хоть сейчас можно сидеть с ребенком до трех лет. Но и в три года они еще такие крохотные, такие беспомощные.</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Очень важно, чтобы этот первый день не свалился на ребенка неожиданно. Задолго до него разговаривайте с малышом о садике, о его правилах, о других ребятах, которые очень ждут нового товарища. По вечерам, по воскресеньям вдоволь гуляйте по территории садика. Пусть все это происходит неторопливо, спокойно, естественно…</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Если есть возможность – пусть пока в садик водит малыша не мама, а кто-то, к кому он чуточку меньше привязан. Тогда не такой трагедией будет каждое утреннее расставание, на самую-самую малость будет менее больно вашему малышу.</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Может быть, это и непедагогично, но, когда сынишка или дочка уже будут готовы к решительному шагу через порог группы, отвлеките их внимание от </w:t>
      </w:r>
      <w:r w:rsidRPr="007678BA">
        <w:rPr>
          <w:rFonts w:ascii="Times New Roman" w:eastAsia="Times New Roman" w:hAnsi="Times New Roman"/>
          <w:i/>
          <w:iCs/>
          <w:color w:val="000000"/>
          <w:sz w:val="28"/>
        </w:rPr>
        <w:t>«торжественности момента»</w:t>
      </w:r>
      <w:r w:rsidRPr="007678BA">
        <w:rPr>
          <w:rFonts w:ascii="Times New Roman" w:eastAsia="Times New Roman" w:hAnsi="Times New Roman"/>
          <w:color w:val="000000"/>
          <w:sz w:val="28"/>
        </w:rPr>
        <w:t> каким-то крохотным подарком – маленькой куколкой, машинкой, либо другой игрушкой. Подарок для ребенка – всегда событие! И всегда – хорошее. А положительные эмоции в предстоящие два часа ему не помешают! Если вы увидите, что это действительно как-то сгладило болезненную остроту первой реакции, сделайте так же и завтра, и послезавтра, и еще в течение двух, допустим, недель…</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Наверное, можно относиться к этому по-разному: </w:t>
      </w:r>
      <w:r w:rsidRPr="007678BA">
        <w:rPr>
          <w:rFonts w:ascii="Times New Roman" w:eastAsia="Times New Roman" w:hAnsi="Times New Roman"/>
          <w:i/>
          <w:iCs/>
          <w:color w:val="000000"/>
          <w:sz w:val="28"/>
        </w:rPr>
        <w:t>«подкуп»</w:t>
      </w:r>
      <w:r w:rsidRPr="007678BA">
        <w:rPr>
          <w:rFonts w:ascii="Times New Roman" w:eastAsia="Times New Roman" w:hAnsi="Times New Roman"/>
          <w:color w:val="000000"/>
          <w:sz w:val="28"/>
        </w:rPr>
        <w:t xml:space="preserve"> ребенка, порча его, воспитание в нем </w:t>
      </w:r>
      <w:proofErr w:type="spellStart"/>
      <w:r w:rsidRPr="007678BA">
        <w:rPr>
          <w:rFonts w:ascii="Times New Roman" w:eastAsia="Times New Roman" w:hAnsi="Times New Roman"/>
          <w:color w:val="000000"/>
          <w:sz w:val="28"/>
        </w:rPr>
        <w:t>потребительства</w:t>
      </w:r>
      <w:proofErr w:type="spellEnd"/>
      <w:r w:rsidRPr="007678BA">
        <w:rPr>
          <w:rFonts w:ascii="Times New Roman" w:eastAsia="Times New Roman" w:hAnsi="Times New Roman"/>
          <w:color w:val="000000"/>
          <w:sz w:val="28"/>
        </w:rPr>
        <w:t xml:space="preserve"> – да мало ли какие обвинения можно выдумать. Но ведь в жизни любого ребенка наступает какой-то тяжелый момент, и каждой маме порою просто бывает жалко своего сынишку, свою дочку. И так хочется в этот момент хоть чем-то утешить, обрадовать, отвлечь!</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Первое время в детском саду малыш может проводить по несколько часов. Это нужно для того, чтобы привычный ход жизни ребенка не менялся так резко. Постепенно приучайте его проводить время без мамы. Настраивайте ребенка на то, что ему придется оставаться на дневной сон. И запомните, никогда нельзя оставлять малыша на срок больший, чем обещал.</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Чтобы в обществе своих ровесников ребенок чувствовал себя хорошо, нужно еще до начала посещения детского сада способствовать его общению с другими детьми. Если в ближайшем окружении нет сверстников, водите свою дочку или сына туда, где есть много детей.</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Если у вас есть возможность, уже в два года </w:t>
      </w:r>
      <w:r w:rsidRPr="007678BA">
        <w:rPr>
          <w:rFonts w:ascii="Times New Roman" w:eastAsia="Times New Roman" w:hAnsi="Times New Roman"/>
          <w:i/>
          <w:iCs/>
          <w:color w:val="000000"/>
          <w:sz w:val="28"/>
        </w:rPr>
        <w:t>(и даже раньше)</w:t>
      </w:r>
      <w:r w:rsidRPr="007678BA">
        <w:rPr>
          <w:rFonts w:ascii="Times New Roman" w:eastAsia="Times New Roman" w:hAnsi="Times New Roman"/>
          <w:color w:val="000000"/>
          <w:sz w:val="28"/>
        </w:rPr>
        <w:t> вы можете походить с малышом в какой-нибудь игровой центр, группу раннего развития и т. п. Сейчас подобных </w:t>
      </w:r>
      <w:r w:rsidRPr="007678BA">
        <w:rPr>
          <w:rFonts w:ascii="Times New Roman" w:eastAsia="Times New Roman" w:hAnsi="Times New Roman"/>
          <w:i/>
          <w:iCs/>
          <w:color w:val="000000"/>
          <w:sz w:val="28"/>
        </w:rPr>
        <w:t>«заведений»</w:t>
      </w:r>
      <w:r w:rsidRPr="007678BA">
        <w:rPr>
          <w:rFonts w:ascii="Times New Roman" w:eastAsia="Times New Roman" w:hAnsi="Times New Roman"/>
          <w:color w:val="000000"/>
          <w:sz w:val="28"/>
        </w:rPr>
        <w:t xml:space="preserve"> очень много, но совсем не следует отводить маленького ребенка туда, где он должен оставаться один. Малышу </w:t>
      </w:r>
      <w:r w:rsidRPr="007678BA">
        <w:rPr>
          <w:rFonts w:ascii="Times New Roman" w:eastAsia="Times New Roman" w:hAnsi="Times New Roman"/>
          <w:color w:val="000000"/>
          <w:sz w:val="28"/>
        </w:rPr>
        <w:lastRenderedPageBreak/>
        <w:t>не требуется никакого такого </w:t>
      </w:r>
      <w:r w:rsidRPr="007678BA">
        <w:rPr>
          <w:rFonts w:ascii="Times New Roman" w:eastAsia="Times New Roman" w:hAnsi="Times New Roman"/>
          <w:i/>
          <w:iCs/>
          <w:color w:val="000000"/>
          <w:sz w:val="28"/>
        </w:rPr>
        <w:t>«развития»</w:t>
      </w:r>
      <w:r w:rsidRPr="007678BA">
        <w:rPr>
          <w:rFonts w:ascii="Times New Roman" w:eastAsia="Times New Roman" w:hAnsi="Times New Roman"/>
          <w:color w:val="000000"/>
          <w:sz w:val="28"/>
        </w:rPr>
        <w:t>, ради которого приходилось бы отрывать его от мамы, когда он к этому не готов.</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А вот занятия, которые дети посещают вместе с мамами, - это то, что нужно. Причем основной целью должно быть не интеллектуальное развитие крохи, а именно постепенная адаптация к социуму. Понемногу ребенок знакомится с педагогом, ведущим занятия, привыкает к тому, что в определенных условиях </w:t>
      </w:r>
      <w:r w:rsidRPr="007678BA">
        <w:rPr>
          <w:rFonts w:ascii="Times New Roman" w:eastAsia="Times New Roman" w:hAnsi="Times New Roman"/>
          <w:i/>
          <w:iCs/>
          <w:color w:val="000000"/>
          <w:sz w:val="28"/>
        </w:rPr>
        <w:t>«главным»</w:t>
      </w:r>
      <w:r w:rsidRPr="007678BA">
        <w:rPr>
          <w:rFonts w:ascii="Times New Roman" w:eastAsia="Times New Roman" w:hAnsi="Times New Roman"/>
          <w:color w:val="000000"/>
          <w:sz w:val="28"/>
        </w:rPr>
        <w:t> взрослым может быть не мама, а кто-то другой, - и при этом совсем не испытывает тревоги, поскольку мама все-таки остается рядом. Возможно, вы будете приятно удивлены тем, как быстро ваш еще недавно очень застенчивый ребенок приобретает уверенность и самостоятельность. Этому волшебному превращению немало способствует то, что в игровой комнате много соблазнительных игрушек и пособий, которые привлекают внимание ребенка: заинтересовавшись ими, он попросту забывает о том, что должен был цепляться за вашу руку!</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Любому ребенку в саду придется стать более самостоятельным. Намного быстрее привыкнет он к такому образу жизни, если заранее подготовить малыша делать что-то без помощи мамы. Главное, не нужно торопиться, а приучать сына или дочку к самостоятельности постепенно.</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На третьем году жизни ребенок может и должен овладеть некоторыми навыками </w:t>
      </w:r>
      <w:r w:rsidRPr="007678BA">
        <w:rPr>
          <w:rFonts w:ascii="Times New Roman" w:eastAsia="Times New Roman" w:hAnsi="Times New Roman"/>
          <w:color w:val="000000"/>
          <w:sz w:val="28"/>
          <w:u w:val="single"/>
        </w:rPr>
        <w:t>самообслуживания</w:t>
      </w:r>
      <w:r w:rsidRPr="007678BA">
        <w:rPr>
          <w:rFonts w:ascii="Times New Roman" w:eastAsia="Times New Roman" w:hAnsi="Times New Roman"/>
          <w:color w:val="000000"/>
          <w:sz w:val="28"/>
        </w:rPr>
        <w:t>: есть и пить, умываться и вытирать руки и лицо полотенцем, одеть и снять шапку, брюки, юбку, сапожки, варежки. Он с легкостью может научиться убирать за собой игрушки, аккуратно складывать одежду.</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На практике это, конечно, не так уж просто. Прежде чем ребенок научится умываться, пол в ванной комнате не раз и не два окажется залит водой. Самостоятельное одевание малыша легко может расшатать нервную систему мамы. И все-таки необходимо взять себя в руки, набраться терпения и обращаться с ребенком осознанно, а не под влиянием импульса.</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Планируя все свои дела, заранее закладывайте в расписание час или полтора </w:t>
      </w:r>
      <w:r w:rsidRPr="007678BA">
        <w:rPr>
          <w:rFonts w:ascii="Times New Roman" w:eastAsia="Times New Roman" w:hAnsi="Times New Roman"/>
          <w:i/>
          <w:iCs/>
          <w:color w:val="000000"/>
          <w:sz w:val="28"/>
        </w:rPr>
        <w:t>(в зависимости от особенностей поведения ребенка)</w:t>
      </w:r>
      <w:r w:rsidRPr="007678BA">
        <w:rPr>
          <w:rFonts w:ascii="Times New Roman" w:eastAsia="Times New Roman" w:hAnsi="Times New Roman"/>
          <w:color w:val="000000"/>
          <w:sz w:val="28"/>
        </w:rPr>
        <w:t> </w:t>
      </w:r>
      <w:r w:rsidRPr="007678BA">
        <w:rPr>
          <w:rFonts w:ascii="Times New Roman" w:eastAsia="Times New Roman" w:hAnsi="Times New Roman"/>
          <w:i/>
          <w:iCs/>
          <w:color w:val="000000"/>
          <w:sz w:val="28"/>
        </w:rPr>
        <w:t>«на самостоятельность»</w:t>
      </w:r>
      <w:r w:rsidRPr="007678BA">
        <w:rPr>
          <w:rFonts w:ascii="Times New Roman" w:eastAsia="Times New Roman" w:hAnsi="Times New Roman"/>
          <w:color w:val="000000"/>
          <w:sz w:val="28"/>
        </w:rPr>
        <w:t>. Не делайте за ребенка того, что он может сделать сам.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w:t>
      </w:r>
      <w:r w:rsidRPr="007678BA">
        <w:rPr>
          <w:rFonts w:ascii="Times New Roman" w:eastAsia="Times New Roman" w:hAnsi="Times New Roman"/>
          <w:color w:val="000000"/>
          <w:sz w:val="28"/>
          <w:u w:val="single"/>
        </w:rPr>
        <w:t>обучающей</w:t>
      </w:r>
      <w:r w:rsidRPr="007678BA">
        <w:rPr>
          <w:rFonts w:ascii="Times New Roman" w:eastAsia="Times New Roman" w:hAnsi="Times New Roman"/>
          <w:color w:val="000000"/>
          <w:sz w:val="28"/>
        </w:rPr>
        <w:t>: не </w:t>
      </w:r>
      <w:r w:rsidRPr="007678BA">
        <w:rPr>
          <w:rFonts w:ascii="Times New Roman" w:eastAsia="Times New Roman" w:hAnsi="Times New Roman"/>
          <w:i/>
          <w:iCs/>
          <w:color w:val="000000"/>
          <w:sz w:val="28"/>
        </w:rPr>
        <w:t>«давай я сделаю сама!»</w:t>
      </w:r>
      <w:r w:rsidRPr="007678BA">
        <w:rPr>
          <w:rFonts w:ascii="Times New Roman" w:eastAsia="Times New Roman" w:hAnsi="Times New Roman"/>
          <w:color w:val="000000"/>
          <w:sz w:val="28"/>
        </w:rPr>
        <w:t>, а </w:t>
      </w:r>
      <w:r w:rsidRPr="007678BA">
        <w:rPr>
          <w:rFonts w:ascii="Times New Roman" w:eastAsia="Times New Roman" w:hAnsi="Times New Roman"/>
          <w:i/>
          <w:iCs/>
          <w:color w:val="000000"/>
          <w:sz w:val="28"/>
        </w:rPr>
        <w:t>«посмотри, это делается так»</w:t>
      </w:r>
      <w:r w:rsidRPr="007678BA">
        <w:rPr>
          <w:rFonts w:ascii="Times New Roman" w:eastAsia="Times New Roman" w:hAnsi="Times New Roman"/>
          <w:color w:val="000000"/>
          <w:sz w:val="28"/>
        </w:rPr>
        <w:t>). С другой стороны, не нагружайте его заданиями, с которыми он определенно не может </w:t>
      </w:r>
      <w:r w:rsidRPr="007678BA">
        <w:rPr>
          <w:rFonts w:ascii="Times New Roman" w:eastAsia="Times New Roman" w:hAnsi="Times New Roman"/>
          <w:color w:val="000000"/>
          <w:sz w:val="28"/>
          <w:u w:val="single"/>
        </w:rPr>
        <w:t>справиться</w:t>
      </w:r>
      <w:r w:rsidRPr="007678BA">
        <w:rPr>
          <w:rFonts w:ascii="Times New Roman" w:eastAsia="Times New Roman" w:hAnsi="Times New Roman"/>
          <w:color w:val="000000"/>
          <w:sz w:val="28"/>
        </w:rPr>
        <w:t>: постарайтесь, чтобы малыш пореже испытывал ощущение собственного бессилия и почаще добивался успеха.</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Как научить ребенка одеваться?</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Если ваш ребенок сейчас именно в таком возрасте – от двух до трех лет, - примите во внимание приведенные ниже </w:t>
      </w:r>
      <w:r w:rsidRPr="007678BA">
        <w:rPr>
          <w:rFonts w:ascii="Times New Roman" w:eastAsia="Times New Roman" w:hAnsi="Times New Roman"/>
          <w:color w:val="000000"/>
          <w:sz w:val="28"/>
          <w:u w:val="single"/>
        </w:rPr>
        <w:t>советы</w:t>
      </w:r>
      <w:r w:rsidRPr="007678BA">
        <w:rPr>
          <w:rFonts w:ascii="Times New Roman" w:eastAsia="Times New Roman" w:hAnsi="Times New Roman"/>
          <w:color w:val="000000"/>
          <w:sz w:val="28"/>
        </w:rPr>
        <w:t>:</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 Не нужно немедленно требовать от ребенка, чтобы он, начиная с этого момента, всегда одевался только сам. Но – и это очень важно! – когда он по своей доброй воле берется за одежки и старается надеть их сам, ни в коем случае не мешайте ему, не пытайтесь сделать все за него!</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lastRenderedPageBreak/>
        <w:t>• Планируйте свое время таким образом, чтобы вы могли чувствовать себя спокойно, пока ребенок осваивает науку одевания. Лучше встать утром на пол часа раньше, чем лишить ребенка возможности вовремя овладеть новыми навыками.</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 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 Предлагайте ему самому снимать ту одежду, которую действительно легко снять.</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Как и любой другой навык, умение одеваться и раздеваться складывается постепенно, и вы поможете малышу, если будете ненавязчиво, но постоянно предлагать ему маленькие </w:t>
      </w:r>
      <w:r w:rsidRPr="007678BA">
        <w:rPr>
          <w:rFonts w:ascii="Times New Roman" w:eastAsia="Times New Roman" w:hAnsi="Times New Roman"/>
          <w:i/>
          <w:iCs/>
          <w:color w:val="000000"/>
          <w:sz w:val="28"/>
        </w:rPr>
        <w:t>«уроки»</w:t>
      </w:r>
      <w:r w:rsidRPr="007678BA">
        <w:rPr>
          <w:rFonts w:ascii="Times New Roman" w:eastAsia="Times New Roman" w:hAnsi="Times New Roman"/>
          <w:color w:val="000000"/>
          <w:sz w:val="28"/>
        </w:rPr>
        <w:t>: самому продеть руки в рукава, одернуть не до конца надетое платьице и т. д. Можно играть с ребенком, устраивая </w:t>
      </w:r>
      <w:r w:rsidRPr="007678BA">
        <w:rPr>
          <w:rFonts w:ascii="Times New Roman" w:eastAsia="Times New Roman" w:hAnsi="Times New Roman"/>
          <w:color w:val="000000"/>
          <w:sz w:val="28"/>
          <w:u w:val="single"/>
        </w:rPr>
        <w:t>соревнования</w:t>
      </w:r>
      <w:r w:rsidRPr="007678BA">
        <w:rPr>
          <w:rFonts w:ascii="Times New Roman" w:eastAsia="Times New Roman" w:hAnsi="Times New Roman"/>
          <w:color w:val="000000"/>
          <w:sz w:val="28"/>
        </w:rPr>
        <w:t>: кто быстрее наденет носки и футболку.</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Дорогие папы и мамы! Если мы не будем учить, любить и жалеть своих ребятишек, кто сделает это за нас?</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Если у вас есть хоть какая-то возможность – устраивайте ребенку </w:t>
      </w:r>
      <w:r w:rsidRPr="007678BA">
        <w:rPr>
          <w:rFonts w:ascii="Times New Roman" w:eastAsia="Times New Roman" w:hAnsi="Times New Roman"/>
          <w:i/>
          <w:iCs/>
          <w:color w:val="000000"/>
          <w:sz w:val="28"/>
        </w:rPr>
        <w:t>«свободный день»</w:t>
      </w:r>
      <w:r w:rsidRPr="007678BA">
        <w:rPr>
          <w:rFonts w:ascii="Times New Roman" w:eastAsia="Times New Roman" w:hAnsi="Times New Roman"/>
          <w:color w:val="000000"/>
          <w:sz w:val="28"/>
        </w:rPr>
        <w:t> в середине недели. Да, это трудно, но постарайтесь сделать это любой ценой!</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Дело в том, что дети очень устают друг от друга и в школе, и в саду, и в яслях. Весь день в одной комнате! Вы только представьте себя на месте каждого из них… Да еще добавьте сюда обиды из-за того, что его </w:t>
      </w:r>
      <w:r w:rsidRPr="007678BA">
        <w:rPr>
          <w:rFonts w:ascii="Times New Roman" w:eastAsia="Times New Roman" w:hAnsi="Times New Roman"/>
          <w:i/>
          <w:iCs/>
          <w:color w:val="000000"/>
          <w:sz w:val="28"/>
        </w:rPr>
        <w:t>(или ее)</w:t>
      </w:r>
      <w:r w:rsidRPr="007678BA">
        <w:rPr>
          <w:rFonts w:ascii="Times New Roman" w:eastAsia="Times New Roman" w:hAnsi="Times New Roman"/>
          <w:color w:val="000000"/>
          <w:sz w:val="28"/>
        </w:rPr>
        <w:t> опять не приняли в игру Оля с Ирой, страх перед хулиганом Максимом. И все это – пять дней подряд! Это же просто невыносимо для детской психики. ОРЗ и прочие болезни, вспыхивающие у наших с вами ребятишек буквально через одну – две недели, имеют причиной именно это постоянное напряжение. Поэтому используйте любые способы, чтобы сбить это </w:t>
      </w:r>
      <w:r w:rsidRPr="007678BA">
        <w:rPr>
          <w:rFonts w:ascii="Times New Roman" w:eastAsia="Times New Roman" w:hAnsi="Times New Roman"/>
          <w:color w:val="000000"/>
          <w:sz w:val="28"/>
          <w:u w:val="single"/>
        </w:rPr>
        <w:t>напряжение</w:t>
      </w:r>
      <w:r w:rsidRPr="007678BA">
        <w:rPr>
          <w:rFonts w:ascii="Times New Roman" w:eastAsia="Times New Roman" w:hAnsi="Times New Roman"/>
          <w:color w:val="000000"/>
          <w:sz w:val="28"/>
        </w:rPr>
        <w:t>: хотя бы забирайте малыша иногда пораньше. Но самое лучшее – в один из дней вообще не водите его в </w:t>
      </w:r>
      <w:r w:rsidRPr="007678BA">
        <w:rPr>
          <w:rFonts w:ascii="Times New Roman" w:eastAsia="Times New Roman" w:hAnsi="Times New Roman"/>
          <w:color w:val="000000"/>
          <w:sz w:val="28"/>
          <w:u w:val="single"/>
        </w:rPr>
        <w:t>садик</w:t>
      </w:r>
      <w:r w:rsidRPr="007678BA">
        <w:rPr>
          <w:rFonts w:ascii="Times New Roman" w:eastAsia="Times New Roman" w:hAnsi="Times New Roman"/>
          <w:color w:val="000000"/>
          <w:sz w:val="28"/>
        </w:rPr>
        <w:t>: оставьте дома с бабушкой, подругой. Конечно, трудно, конечно, невозможно, но, может быть, хоть иногда, хоть через неделю, хоть изредка? Вы не представляете, как это важно для наших с вами малышей.</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Быть ребенком - трудно. Это огромная, непрерывная, сложнейшая работа – </w:t>
      </w:r>
      <w:r w:rsidRPr="007678BA">
        <w:rPr>
          <w:rFonts w:ascii="Times New Roman" w:eastAsia="Times New Roman" w:hAnsi="Times New Roman"/>
          <w:color w:val="000000"/>
          <w:sz w:val="28"/>
          <w:u w:val="single"/>
        </w:rPr>
        <w:t>расти</w:t>
      </w:r>
      <w:r w:rsidRPr="007678BA">
        <w:rPr>
          <w:rFonts w:ascii="Times New Roman" w:eastAsia="Times New Roman" w:hAnsi="Times New Roman"/>
          <w:color w:val="000000"/>
          <w:sz w:val="28"/>
        </w:rPr>
        <w:t>: открывать мир, узнавать людей, учиться любить. Многие наши беды с детьми оттого, что мы не понимаем, не уважаем, не чувствуем этой сложности. И часто оставляем их один на один с огромным миром, который они еще не успели понять.</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Смотрите чаще на своих детей, когда они спят. Смотрите, отдыхайте душой, думайте …</w:t>
      </w:r>
    </w:p>
    <w:p w:rsidR="008E7894" w:rsidRPr="007678BA" w:rsidRDefault="008E7894" w:rsidP="008E7894">
      <w:pPr>
        <w:shd w:val="clear" w:color="auto" w:fill="FFFFFF"/>
        <w:spacing w:after="0" w:line="240" w:lineRule="auto"/>
        <w:ind w:firstLine="708"/>
        <w:jc w:val="both"/>
        <w:rPr>
          <w:rFonts w:eastAsia="Times New Roman" w:cs="Arial"/>
          <w:color w:val="000000"/>
        </w:rPr>
      </w:pPr>
      <w:r w:rsidRPr="007678BA">
        <w:rPr>
          <w:rFonts w:ascii="Times New Roman" w:eastAsia="Times New Roman" w:hAnsi="Times New Roman"/>
          <w:color w:val="000000"/>
          <w:sz w:val="28"/>
        </w:rPr>
        <w:t>Нежность, тишина и мысль …</w:t>
      </w:r>
    </w:p>
    <w:p w:rsidR="008E7894" w:rsidRPr="007678BA" w:rsidRDefault="008E7894" w:rsidP="008E7894">
      <w:pPr>
        <w:shd w:val="clear" w:color="auto" w:fill="FFFFFF"/>
        <w:spacing w:line="240" w:lineRule="auto"/>
        <w:ind w:firstLine="708"/>
        <w:jc w:val="both"/>
        <w:rPr>
          <w:rFonts w:eastAsia="Times New Roman" w:cs="Arial"/>
          <w:color w:val="000000"/>
        </w:rPr>
      </w:pPr>
      <w:r w:rsidRPr="007678BA">
        <w:rPr>
          <w:rFonts w:ascii="Times New Roman" w:eastAsia="Times New Roman" w:hAnsi="Times New Roman"/>
          <w:color w:val="000000"/>
          <w:sz w:val="28"/>
        </w:rPr>
        <w:t>Смотрите в глаза ребенка! Даже когда вашего ребенка нет рядом – почаще вспоминайте его глаза, его взгляд. И оттуда черпайте любовь, радость и веру в себя.</w:t>
      </w:r>
    </w:p>
    <w:p w:rsidR="008E7894" w:rsidRPr="007678BA" w:rsidRDefault="008E7894" w:rsidP="008E7894">
      <w:pPr>
        <w:spacing w:after="0" w:line="240" w:lineRule="auto"/>
        <w:rPr>
          <w:rFonts w:ascii="Times New Roman" w:eastAsia="Times New Roman" w:hAnsi="Times New Roman"/>
          <w:sz w:val="24"/>
          <w:szCs w:val="24"/>
        </w:rPr>
      </w:pPr>
    </w:p>
    <w:p w:rsidR="008E7894" w:rsidRDefault="008E7894" w:rsidP="008E7894"/>
    <w:p w:rsidR="008E7894" w:rsidRDefault="008E7894" w:rsidP="008E7894">
      <w:r>
        <w:lastRenderedPageBreak/>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E7894" w:rsidRPr="00C944CC" w:rsidTr="00F25678">
        <w:trPr>
          <w:tblCellSpacing w:w="0" w:type="dxa"/>
        </w:trPr>
        <w:tc>
          <w:tcPr>
            <w:tcW w:w="0" w:type="auto"/>
            <w:shd w:val="clear" w:color="auto" w:fill="FFFFFF"/>
            <w:vAlign w:val="center"/>
            <w:hideMark/>
          </w:tcPr>
          <w:p w:rsidR="008E7894" w:rsidRPr="000C6A0A" w:rsidRDefault="008E7894" w:rsidP="00F25678">
            <w:pPr>
              <w:spacing w:after="120" w:line="240" w:lineRule="auto"/>
              <w:rPr>
                <w:rFonts w:ascii="Times New Roman" w:eastAsia="@Arial Unicode MS" w:hAnsi="Times New Roman"/>
                <w:b/>
                <w:sz w:val="24"/>
                <w:szCs w:val="24"/>
                <w:lang w:eastAsia="ru-RU"/>
              </w:rPr>
            </w:pPr>
            <w:proofErr w:type="gramStart"/>
            <w:r w:rsidRPr="000C6A0A">
              <w:rPr>
                <w:rFonts w:ascii="Times New Roman" w:eastAsia="@Arial Unicode MS" w:hAnsi="Times New Roman"/>
                <w:b/>
                <w:sz w:val="24"/>
                <w:szCs w:val="24"/>
                <w:lang w:eastAsia="ru-RU"/>
              </w:rPr>
              <w:t>Информация  для</w:t>
            </w:r>
            <w:proofErr w:type="gramEnd"/>
            <w:r w:rsidRPr="000C6A0A">
              <w:rPr>
                <w:rFonts w:ascii="Times New Roman" w:eastAsia="@Arial Unicode MS" w:hAnsi="Times New Roman"/>
                <w:b/>
                <w:sz w:val="24"/>
                <w:szCs w:val="24"/>
                <w:lang w:eastAsia="ru-RU"/>
              </w:rPr>
              <w:t xml:space="preserve">  родителей </w:t>
            </w:r>
          </w:p>
          <w:p w:rsidR="008E7894" w:rsidRPr="000C6A0A" w:rsidRDefault="008E7894" w:rsidP="00F25678">
            <w:pPr>
              <w:spacing w:after="120" w:line="240" w:lineRule="auto"/>
              <w:rPr>
                <w:rFonts w:ascii="Times New Roman" w:eastAsia="@Arial Unicode MS" w:hAnsi="Times New Roman"/>
                <w:sz w:val="24"/>
                <w:szCs w:val="24"/>
                <w:lang w:eastAsia="ru-RU"/>
              </w:rPr>
            </w:pPr>
            <w:r w:rsidRPr="000C6A0A">
              <w:rPr>
                <w:rFonts w:ascii="Times New Roman" w:eastAsia="@Arial Unicode MS" w:hAnsi="Times New Roman"/>
                <w:sz w:val="24"/>
                <w:szCs w:val="24"/>
                <w:lang w:eastAsia="ru-RU"/>
              </w:rPr>
              <w:t>Консультационный пункт</w:t>
            </w:r>
          </w:p>
          <w:p w:rsidR="008E7894" w:rsidRPr="000C6A0A" w:rsidRDefault="008E7894" w:rsidP="00F25678">
            <w:pPr>
              <w:spacing w:after="120" w:line="240" w:lineRule="auto"/>
              <w:rPr>
                <w:rFonts w:ascii="Times New Roman" w:eastAsia="@Arial Unicode MS" w:hAnsi="Times New Roman"/>
                <w:sz w:val="24"/>
                <w:szCs w:val="24"/>
                <w:lang w:eastAsia="ru-RU"/>
              </w:rPr>
            </w:pPr>
          </w:p>
          <w:p w:rsidR="008E7894" w:rsidRPr="00C944CC" w:rsidRDefault="008E7894" w:rsidP="00F25678">
            <w:pPr>
              <w:spacing w:after="120" w:line="240" w:lineRule="auto"/>
              <w:rPr>
                <w:rFonts w:ascii="Times New Roman" w:eastAsia="@Arial Unicode MS" w:hAnsi="Times New Roman"/>
                <w:sz w:val="24"/>
                <w:szCs w:val="24"/>
                <w:lang w:eastAsia="ru-RU"/>
              </w:rPr>
            </w:pPr>
            <w:r w:rsidRPr="00C944CC">
              <w:rPr>
                <w:rFonts w:ascii="Times New Roman" w:eastAsia="@Arial Unicode MS" w:hAnsi="Times New Roman"/>
                <w:sz w:val="24"/>
                <w:szCs w:val="24"/>
                <w:lang w:eastAsia="ru-RU"/>
              </w:rPr>
              <w:t>Уважаемые родители,</w:t>
            </w:r>
          </w:p>
          <w:p w:rsidR="008E7894" w:rsidRPr="00C944CC" w:rsidRDefault="008E7894" w:rsidP="00F25678">
            <w:pPr>
              <w:spacing w:after="120" w:line="240" w:lineRule="auto"/>
              <w:jc w:val="both"/>
              <w:rPr>
                <w:rFonts w:ascii="Times New Roman" w:eastAsia="@Arial Unicode MS" w:hAnsi="Times New Roman"/>
                <w:sz w:val="24"/>
                <w:szCs w:val="24"/>
                <w:lang w:eastAsia="ru-RU"/>
              </w:rPr>
            </w:pPr>
            <w:r w:rsidRPr="00C944CC">
              <w:rPr>
                <w:rFonts w:ascii="Times New Roman" w:eastAsia="@Arial Unicode MS" w:hAnsi="Times New Roman"/>
                <w:sz w:val="24"/>
                <w:szCs w:val="24"/>
                <w:lang w:eastAsia="ru-RU"/>
              </w:rPr>
              <w:t xml:space="preserve">на базе нашего дошкольного образовательного </w:t>
            </w:r>
            <w:proofErr w:type="gramStart"/>
            <w:r w:rsidRPr="00C944CC">
              <w:rPr>
                <w:rFonts w:ascii="Times New Roman" w:eastAsia="@Arial Unicode MS" w:hAnsi="Times New Roman"/>
                <w:sz w:val="24"/>
                <w:szCs w:val="24"/>
                <w:lang w:eastAsia="ru-RU"/>
              </w:rPr>
              <w:t>учреждения  работает</w:t>
            </w:r>
            <w:proofErr w:type="gramEnd"/>
            <w:r w:rsidRPr="00C944CC">
              <w:rPr>
                <w:rFonts w:ascii="Times New Roman" w:eastAsia="@Arial Unicode MS" w:hAnsi="Times New Roman"/>
                <w:sz w:val="24"/>
                <w:szCs w:val="24"/>
                <w:lang w:eastAsia="ru-RU"/>
              </w:rPr>
              <w:t xml:space="preserve"> консультационный центр для родителей, чьи дети не посещают дошкольную организацию. Если ваш ребёнок не посещает детский сад, и у вас возникают вопросы, связанные с развитием ребёнка, то вы можете обратиться в наш консультационный центр и получить консультацию от специалистов детского сада по вопросам воспитания, обучения, развития и оздоровления ребёнка.</w:t>
            </w:r>
          </w:p>
          <w:p w:rsidR="008E7894" w:rsidRPr="00C944CC" w:rsidRDefault="008E7894" w:rsidP="00F25678">
            <w:pPr>
              <w:spacing w:after="120" w:line="240" w:lineRule="auto"/>
              <w:jc w:val="both"/>
              <w:rPr>
                <w:rFonts w:ascii="Times New Roman" w:eastAsia="@Arial Unicode MS" w:hAnsi="Times New Roman"/>
                <w:sz w:val="24"/>
                <w:szCs w:val="24"/>
                <w:lang w:eastAsia="ru-RU"/>
              </w:rPr>
            </w:pPr>
            <w:r w:rsidRPr="000C6A0A">
              <w:rPr>
                <w:rFonts w:ascii="Times New Roman" w:eastAsia="@Arial Unicode MS" w:hAnsi="Times New Roman"/>
                <w:b/>
                <w:bCs/>
                <w:sz w:val="24"/>
                <w:szCs w:val="24"/>
                <w:lang w:eastAsia="ru-RU"/>
              </w:rPr>
              <w:t>Цель работы консультационного центра: </w:t>
            </w:r>
            <w:r w:rsidRPr="00C944CC">
              <w:rPr>
                <w:rFonts w:ascii="Times New Roman" w:eastAsia="@Arial Unicode MS" w:hAnsi="Times New Roman"/>
                <w:sz w:val="24"/>
                <w:szCs w:val="24"/>
                <w:lang w:eastAsia="ru-RU"/>
              </w:rPr>
              <w:t>поддержка всестороннего развития личности детей, не посещающих дошкольные образовательные организации.</w:t>
            </w:r>
          </w:p>
          <w:p w:rsidR="008E7894" w:rsidRPr="00C944CC" w:rsidRDefault="008E7894" w:rsidP="00F25678">
            <w:pPr>
              <w:spacing w:after="120" w:line="240" w:lineRule="auto"/>
              <w:jc w:val="both"/>
              <w:rPr>
                <w:rFonts w:ascii="Times New Roman" w:eastAsia="@Arial Unicode MS" w:hAnsi="Times New Roman"/>
                <w:sz w:val="24"/>
                <w:szCs w:val="24"/>
                <w:lang w:eastAsia="ru-RU"/>
              </w:rPr>
            </w:pPr>
            <w:r w:rsidRPr="000C6A0A">
              <w:rPr>
                <w:rFonts w:ascii="Times New Roman" w:eastAsia="@Arial Unicode MS" w:hAnsi="Times New Roman"/>
                <w:b/>
                <w:bCs/>
                <w:sz w:val="24"/>
                <w:szCs w:val="24"/>
                <w:lang w:eastAsia="ru-RU"/>
              </w:rPr>
              <w:t>План работы консультационного центра на 2023-2024 учебный год</w:t>
            </w:r>
          </w:p>
          <w:p w:rsidR="008E7894" w:rsidRPr="00C944CC" w:rsidRDefault="008E7894" w:rsidP="00F25678">
            <w:pPr>
              <w:spacing w:after="120" w:line="240" w:lineRule="auto"/>
              <w:jc w:val="both"/>
              <w:rPr>
                <w:rFonts w:ascii="Times New Roman" w:eastAsia="@Arial Unicode MS" w:hAnsi="Times New Roman"/>
                <w:sz w:val="24"/>
                <w:szCs w:val="24"/>
                <w:lang w:eastAsia="ru-RU"/>
              </w:rPr>
            </w:pPr>
            <w:r w:rsidRPr="00C944CC">
              <w:rPr>
                <w:rFonts w:ascii="Times New Roman" w:eastAsia="@Arial Unicode MS" w:hAnsi="Times New Roman"/>
                <w:sz w:val="24"/>
                <w:szCs w:val="24"/>
                <w:lang w:eastAsia="ru-RU"/>
              </w:rPr>
              <w:t> </w:t>
            </w:r>
          </w:p>
          <w:tbl>
            <w:tblPr>
              <w:tblW w:w="8956"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068"/>
              <w:gridCol w:w="1110"/>
              <w:gridCol w:w="1067"/>
              <w:gridCol w:w="3711"/>
            </w:tblGrid>
            <w:tr w:rsidR="008E7894" w:rsidRPr="00C944CC" w:rsidTr="008E7894">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jc w:val="center"/>
                    <w:rPr>
                      <w:rFonts w:ascii="Times New Roman" w:eastAsia="Times New Roman" w:hAnsi="Times New Roman"/>
                      <w:sz w:val="24"/>
                      <w:szCs w:val="24"/>
                      <w:lang w:eastAsia="ru-RU"/>
                    </w:rPr>
                  </w:pPr>
                  <w:r w:rsidRPr="000C6A0A">
                    <w:rPr>
                      <w:rFonts w:ascii="Times New Roman" w:eastAsia="Times New Roman" w:hAnsi="Times New Roman"/>
                      <w:b/>
                      <w:bCs/>
                      <w:sz w:val="24"/>
                      <w:szCs w:val="24"/>
                      <w:lang w:eastAsia="ru-RU"/>
                    </w:rPr>
                    <w:t>Формы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jc w:val="center"/>
                    <w:rPr>
                      <w:rFonts w:ascii="Times New Roman" w:eastAsia="Times New Roman" w:hAnsi="Times New Roman"/>
                      <w:sz w:val="24"/>
                      <w:szCs w:val="24"/>
                      <w:lang w:eastAsia="ru-RU"/>
                    </w:rPr>
                  </w:pPr>
                  <w:r w:rsidRPr="000C6A0A">
                    <w:rPr>
                      <w:rFonts w:ascii="Times New Roman" w:eastAsia="Times New Roman" w:hAnsi="Times New Roman"/>
                      <w:b/>
                      <w:bCs/>
                      <w:sz w:val="24"/>
                      <w:szCs w:val="24"/>
                      <w:lang w:eastAsia="ru-RU"/>
                    </w:rPr>
                    <w:t>Целевая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jc w:val="center"/>
                    <w:rPr>
                      <w:rFonts w:ascii="Times New Roman" w:eastAsia="Times New Roman" w:hAnsi="Times New Roman"/>
                      <w:sz w:val="24"/>
                      <w:szCs w:val="24"/>
                      <w:lang w:eastAsia="ru-RU"/>
                    </w:rPr>
                  </w:pPr>
                  <w:r w:rsidRPr="000C6A0A">
                    <w:rPr>
                      <w:rFonts w:ascii="Times New Roman" w:eastAsia="Times New Roman" w:hAnsi="Times New Roman"/>
                      <w:b/>
                      <w:bCs/>
                      <w:sz w:val="24"/>
                      <w:szCs w:val="24"/>
                      <w:lang w:eastAsia="ru-RU"/>
                    </w:rPr>
                    <w:t>Сроки</w:t>
                  </w:r>
                </w:p>
              </w:tc>
              <w:tc>
                <w:tcPr>
                  <w:tcW w:w="2544" w:type="dxa"/>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jc w:val="center"/>
                    <w:rPr>
                      <w:rFonts w:ascii="Times New Roman" w:eastAsia="Times New Roman" w:hAnsi="Times New Roman"/>
                      <w:sz w:val="24"/>
                      <w:szCs w:val="24"/>
                      <w:lang w:eastAsia="ru-RU"/>
                    </w:rPr>
                  </w:pPr>
                  <w:r w:rsidRPr="000C6A0A">
                    <w:rPr>
                      <w:rFonts w:ascii="Times New Roman" w:eastAsia="Times New Roman" w:hAnsi="Times New Roman"/>
                      <w:b/>
                      <w:bCs/>
                      <w:sz w:val="24"/>
                      <w:szCs w:val="24"/>
                      <w:lang w:eastAsia="ru-RU"/>
                    </w:rPr>
                    <w:t>Ответственный</w:t>
                  </w:r>
                </w:p>
              </w:tc>
            </w:tr>
            <w:tr w:rsidR="008E7894" w:rsidRPr="00C944CC" w:rsidTr="008E7894">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Семейная индивидуальная консультация для родителей с присутствием ребёнка или в его отсутствии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Родители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В течение года по запросу</w:t>
                  </w:r>
                </w:p>
              </w:tc>
              <w:tc>
                <w:tcPr>
                  <w:tcW w:w="2544" w:type="dxa"/>
                  <w:vMerge w:val="restart"/>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Руководитель и специалисты  консультационного центра</w:t>
                  </w:r>
                </w:p>
              </w:tc>
            </w:tr>
            <w:tr w:rsidR="008E7894" w:rsidRPr="00C944CC" w:rsidTr="008E7894">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Консультирование родителей в сочетании с индивидуальными занятиями ребёнка со специалистами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Дети, родители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p>
              </w:tc>
              <w:tc>
                <w:tcPr>
                  <w:tcW w:w="2544" w:type="dxa"/>
                  <w:vMerge/>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p>
              </w:tc>
            </w:tr>
            <w:tr w:rsidR="008E7894" w:rsidRPr="00C944CC" w:rsidTr="008E7894">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Заочное консультирование (по письменному обращению, телефонному звонку, через организацию работы сайта ДОО)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Родители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В течение года по запросу</w:t>
                  </w:r>
                </w:p>
              </w:tc>
              <w:tc>
                <w:tcPr>
                  <w:tcW w:w="2544" w:type="dxa"/>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Руководитель и специалисты консультационного центра</w:t>
                  </w:r>
                </w:p>
              </w:tc>
            </w:tr>
          </w:tbl>
          <w:p w:rsidR="008E7894" w:rsidRPr="00C944CC" w:rsidRDefault="008E7894" w:rsidP="00F25678">
            <w:pPr>
              <w:spacing w:after="120" w:line="240" w:lineRule="auto"/>
              <w:jc w:val="both"/>
              <w:rPr>
                <w:rFonts w:ascii="Times New Roman" w:eastAsia="@Arial Unicode MS" w:hAnsi="Times New Roman"/>
                <w:sz w:val="24"/>
                <w:szCs w:val="24"/>
                <w:lang w:eastAsia="ru-RU"/>
              </w:rPr>
            </w:pPr>
            <w:r w:rsidRPr="00C944CC">
              <w:rPr>
                <w:rFonts w:ascii="Times New Roman" w:eastAsia="@Arial Unicode MS" w:hAnsi="Times New Roman"/>
                <w:sz w:val="24"/>
                <w:szCs w:val="24"/>
                <w:lang w:eastAsia="ru-RU"/>
              </w:rPr>
              <w:t> </w:t>
            </w:r>
          </w:p>
          <w:p w:rsidR="008E7894" w:rsidRPr="00C944CC" w:rsidRDefault="008E7894" w:rsidP="00F25678">
            <w:pPr>
              <w:spacing w:after="120" w:line="240" w:lineRule="auto"/>
              <w:jc w:val="both"/>
              <w:rPr>
                <w:rFonts w:ascii="Times New Roman" w:eastAsia="@Arial Unicode MS" w:hAnsi="Times New Roman"/>
                <w:sz w:val="24"/>
                <w:szCs w:val="24"/>
                <w:lang w:eastAsia="ru-RU"/>
              </w:rPr>
            </w:pPr>
            <w:r w:rsidRPr="00C944CC">
              <w:rPr>
                <w:rFonts w:ascii="Times New Roman" w:eastAsia="@Arial Unicode MS" w:hAnsi="Times New Roman"/>
                <w:sz w:val="24"/>
                <w:szCs w:val="24"/>
                <w:lang w:eastAsia="ru-RU"/>
              </w:rPr>
              <w:t>Консультирование родителей проводится по конкретной проблеме, в рамках приоритетных направлений работы организации: диагностика особенностей развития детей, профилактика и коррекция рече</w:t>
            </w:r>
            <w:r w:rsidRPr="000C6A0A">
              <w:rPr>
                <w:rFonts w:ascii="Times New Roman" w:eastAsia="@Arial Unicode MS" w:hAnsi="Times New Roman"/>
                <w:sz w:val="24"/>
                <w:szCs w:val="24"/>
                <w:lang w:eastAsia="ru-RU"/>
              </w:rPr>
              <w:t>вых нарушений у детей с 1 до 2</w:t>
            </w:r>
            <w:r w:rsidRPr="00C944CC">
              <w:rPr>
                <w:rFonts w:ascii="Times New Roman" w:eastAsia="@Arial Unicode MS" w:hAnsi="Times New Roman"/>
                <w:sz w:val="24"/>
                <w:szCs w:val="24"/>
                <w:lang w:eastAsia="ru-RU"/>
              </w:rPr>
              <w:t xml:space="preserve"> лет, развитие памяти, мышления, восприятия ребёнка, готовность к обучению в школе, коррекция проблем агрессивности, тревожности.</w:t>
            </w:r>
          </w:p>
          <w:p w:rsidR="008E7894" w:rsidRPr="00C944CC" w:rsidRDefault="008E7894" w:rsidP="00F25678">
            <w:pPr>
              <w:spacing w:after="120" w:line="240" w:lineRule="auto"/>
              <w:jc w:val="both"/>
              <w:rPr>
                <w:rFonts w:ascii="Times New Roman" w:eastAsia="@Arial Unicode MS" w:hAnsi="Times New Roman"/>
                <w:sz w:val="24"/>
                <w:szCs w:val="24"/>
                <w:lang w:eastAsia="ru-RU"/>
              </w:rPr>
            </w:pPr>
            <w:r w:rsidRPr="00C944CC">
              <w:rPr>
                <w:rFonts w:ascii="Times New Roman" w:eastAsia="@Arial Unicode MS" w:hAnsi="Times New Roman"/>
                <w:sz w:val="24"/>
                <w:szCs w:val="24"/>
                <w:lang w:eastAsia="ru-RU"/>
              </w:rPr>
              <w:t>Консультирование проводится одним или несколькими специалистами одновременно, в зависимости от содержания проблемы.</w:t>
            </w:r>
          </w:p>
          <w:p w:rsidR="008E7894" w:rsidRPr="00C944CC" w:rsidRDefault="008E7894" w:rsidP="00F25678">
            <w:pPr>
              <w:spacing w:after="120" w:line="240" w:lineRule="auto"/>
              <w:jc w:val="both"/>
              <w:rPr>
                <w:rFonts w:ascii="Times New Roman" w:eastAsia="@Arial Unicode MS" w:hAnsi="Times New Roman"/>
                <w:sz w:val="24"/>
                <w:szCs w:val="24"/>
                <w:lang w:eastAsia="ru-RU"/>
              </w:rPr>
            </w:pPr>
            <w:r w:rsidRPr="00C944CC">
              <w:rPr>
                <w:rFonts w:ascii="Times New Roman" w:eastAsia="@Arial Unicode MS" w:hAnsi="Times New Roman"/>
                <w:sz w:val="24"/>
                <w:szCs w:val="24"/>
                <w:lang w:eastAsia="ru-RU"/>
              </w:rPr>
              <w:t>Кратность получения консультации определяется сложностью проблемы (вопроса).</w:t>
            </w:r>
          </w:p>
          <w:tbl>
            <w:tblPr>
              <w:tblW w:w="9224"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163"/>
              <w:gridCol w:w="4061"/>
            </w:tblGrid>
            <w:tr w:rsidR="008E7894" w:rsidRPr="00C944CC" w:rsidTr="008E7894">
              <w:trPr>
                <w:tblCellSpacing w:w="6" w:type="dxa"/>
                <w:jc w:val="center"/>
              </w:trPr>
              <w:tc>
                <w:tcPr>
                  <w:tcW w:w="5145" w:type="dxa"/>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jc w:val="center"/>
                    <w:rPr>
                      <w:rFonts w:ascii="Times New Roman" w:eastAsia="Times New Roman" w:hAnsi="Times New Roman"/>
                      <w:sz w:val="24"/>
                      <w:szCs w:val="24"/>
                      <w:lang w:eastAsia="ru-RU"/>
                    </w:rPr>
                  </w:pPr>
                  <w:r w:rsidRPr="000C6A0A">
                    <w:rPr>
                      <w:rFonts w:ascii="Times New Roman" w:eastAsia="Times New Roman" w:hAnsi="Times New Roman"/>
                      <w:b/>
                      <w:bCs/>
                      <w:sz w:val="24"/>
                      <w:szCs w:val="24"/>
                      <w:lang w:eastAsia="ru-RU"/>
                    </w:rPr>
                    <w:t>Основные направления работы с родителями</w:t>
                  </w:r>
                </w:p>
              </w:tc>
              <w:tc>
                <w:tcPr>
                  <w:tcW w:w="4043" w:type="dxa"/>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0" w:line="240" w:lineRule="auto"/>
                    <w:jc w:val="center"/>
                    <w:rPr>
                      <w:rFonts w:ascii="Times New Roman" w:eastAsia="Times New Roman" w:hAnsi="Times New Roman"/>
                      <w:sz w:val="24"/>
                      <w:szCs w:val="24"/>
                      <w:lang w:eastAsia="ru-RU"/>
                    </w:rPr>
                  </w:pPr>
                  <w:r w:rsidRPr="000C6A0A">
                    <w:rPr>
                      <w:rFonts w:ascii="Times New Roman" w:eastAsia="Times New Roman" w:hAnsi="Times New Roman"/>
                      <w:b/>
                      <w:bCs/>
                      <w:sz w:val="24"/>
                      <w:szCs w:val="24"/>
                      <w:lang w:eastAsia="ru-RU"/>
                    </w:rPr>
                    <w:t>Основные направления работы с детьми</w:t>
                  </w:r>
                </w:p>
              </w:tc>
            </w:tr>
            <w:tr w:rsidR="008E7894" w:rsidRPr="00C944CC" w:rsidTr="008E7894">
              <w:trPr>
                <w:tblCellSpacing w:w="6" w:type="dxa"/>
                <w:jc w:val="center"/>
              </w:trPr>
              <w:tc>
                <w:tcPr>
                  <w:tcW w:w="5145" w:type="dxa"/>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lastRenderedPageBreak/>
                    <w:t>- Ознакомление с современными видами игровых средств и оборудования, с принципами создания развивающей среды в домашних условиях.</w:t>
                  </w:r>
                </w:p>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 </w:t>
                  </w:r>
                </w:p>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 Обучение современным методам и приемам воспитания и обучения детей на основе развивающих игр, а также организации игрового взаимодействия с детьми.</w:t>
                  </w:r>
                </w:p>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 </w:t>
                  </w:r>
                </w:p>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 Формирование знаний об особенностях развития дошкольников, организации профилактики и коррекции нарушений и отклонений в развитии.</w:t>
                  </w:r>
                </w:p>
              </w:tc>
              <w:tc>
                <w:tcPr>
                  <w:tcW w:w="4043" w:type="dxa"/>
                  <w:tcBorders>
                    <w:top w:val="outset" w:sz="6" w:space="0" w:color="auto"/>
                    <w:left w:val="outset" w:sz="6" w:space="0" w:color="auto"/>
                    <w:bottom w:val="outset" w:sz="6" w:space="0" w:color="auto"/>
                    <w:right w:val="outset" w:sz="6" w:space="0" w:color="auto"/>
                  </w:tcBorders>
                  <w:vAlign w:val="center"/>
                  <w:hideMark/>
                </w:tcPr>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 Социальная адаптация и ранняя социализация (развитие навыков игровой деятельности).</w:t>
                  </w:r>
                </w:p>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 </w:t>
                  </w:r>
                </w:p>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 xml:space="preserve">- </w:t>
                  </w:r>
                  <w:bookmarkStart w:id="0" w:name="_GoBack"/>
                  <w:bookmarkEnd w:id="0"/>
                  <w:r w:rsidRPr="00C944CC">
                    <w:rPr>
                      <w:rFonts w:ascii="Times New Roman" w:eastAsia="Times New Roman" w:hAnsi="Times New Roman"/>
                      <w:sz w:val="24"/>
                      <w:szCs w:val="24"/>
                      <w:lang w:eastAsia="ru-RU"/>
                    </w:rPr>
                    <w:t>Организация общеразвивающей деятельности, позволяющей подготовить ребёнка к успешному обучению в школе (развитие мелкой моторики, памяти, мышления и др.).</w:t>
                  </w:r>
                </w:p>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 </w:t>
                  </w:r>
                </w:p>
                <w:p w:rsidR="008E7894" w:rsidRPr="00C944CC" w:rsidRDefault="008E7894" w:rsidP="00F25678">
                  <w:pPr>
                    <w:spacing w:after="120" w:line="240" w:lineRule="auto"/>
                    <w:jc w:val="both"/>
                    <w:rPr>
                      <w:rFonts w:ascii="Times New Roman" w:eastAsia="Times New Roman" w:hAnsi="Times New Roman"/>
                      <w:sz w:val="24"/>
                      <w:szCs w:val="24"/>
                      <w:lang w:eastAsia="ru-RU"/>
                    </w:rPr>
                  </w:pPr>
                  <w:r w:rsidRPr="00C944CC">
                    <w:rPr>
                      <w:rFonts w:ascii="Times New Roman" w:eastAsia="Times New Roman" w:hAnsi="Times New Roman"/>
                      <w:sz w:val="24"/>
                      <w:szCs w:val="24"/>
                      <w:lang w:eastAsia="ru-RU"/>
                    </w:rPr>
                    <w:t>- Обеспечение равных стартовых возможностей для успешного обучения в школе (коррекция недостатков в речевом, познавательном и личностном развитии).</w:t>
                  </w:r>
                </w:p>
              </w:tc>
            </w:tr>
          </w:tbl>
          <w:p w:rsidR="008E7894" w:rsidRPr="00C944CC" w:rsidRDefault="008E7894" w:rsidP="00F25678">
            <w:pPr>
              <w:spacing w:after="120" w:line="240" w:lineRule="auto"/>
              <w:rPr>
                <w:rFonts w:ascii="Times New Roman" w:eastAsia="@Arial Unicode MS" w:hAnsi="Times New Roman"/>
                <w:sz w:val="24"/>
                <w:szCs w:val="24"/>
                <w:lang w:eastAsia="ru-RU"/>
              </w:rPr>
            </w:pPr>
            <w:r w:rsidRPr="00C944CC">
              <w:rPr>
                <w:rFonts w:ascii="Times New Roman" w:eastAsia="@Arial Unicode MS" w:hAnsi="Times New Roman"/>
                <w:sz w:val="24"/>
                <w:szCs w:val="24"/>
                <w:lang w:eastAsia="ru-RU"/>
              </w:rPr>
              <w:t> </w:t>
            </w:r>
          </w:p>
          <w:p w:rsidR="008E7894" w:rsidRPr="00C944CC" w:rsidRDefault="008E7894" w:rsidP="00F25678">
            <w:pPr>
              <w:spacing w:after="120" w:line="240" w:lineRule="auto"/>
              <w:rPr>
                <w:rFonts w:ascii="Times New Roman" w:eastAsia="@Arial Unicode MS" w:hAnsi="Times New Roman"/>
                <w:sz w:val="24"/>
                <w:szCs w:val="24"/>
                <w:lang w:eastAsia="ru-RU"/>
              </w:rPr>
            </w:pPr>
            <w:r w:rsidRPr="000C6A0A">
              <w:rPr>
                <w:rFonts w:ascii="Times New Roman" w:eastAsia="@Arial Unicode MS" w:hAnsi="Times New Roman"/>
                <w:b/>
                <w:bCs/>
                <w:sz w:val="24"/>
                <w:szCs w:val="24"/>
                <w:lang w:eastAsia="ru-RU"/>
              </w:rPr>
              <w:t>Руководитель консультационного центра</w:t>
            </w:r>
            <w:r w:rsidRPr="00C944CC">
              <w:rPr>
                <w:rFonts w:ascii="Times New Roman" w:eastAsia="@Arial Unicode MS" w:hAnsi="Times New Roman"/>
                <w:sz w:val="24"/>
                <w:szCs w:val="24"/>
                <w:lang w:eastAsia="ru-RU"/>
              </w:rPr>
              <w:t xml:space="preserve">: </w:t>
            </w:r>
            <w:proofErr w:type="spellStart"/>
            <w:r w:rsidRPr="000C6A0A">
              <w:rPr>
                <w:rFonts w:ascii="Times New Roman" w:eastAsia="@Arial Unicode MS" w:hAnsi="Times New Roman"/>
                <w:sz w:val="24"/>
                <w:szCs w:val="24"/>
                <w:lang w:eastAsia="ru-RU"/>
              </w:rPr>
              <w:t>Садуова</w:t>
            </w:r>
            <w:proofErr w:type="spellEnd"/>
            <w:r w:rsidRPr="000C6A0A">
              <w:rPr>
                <w:rFonts w:ascii="Times New Roman" w:eastAsia="@Arial Unicode MS" w:hAnsi="Times New Roman"/>
                <w:sz w:val="24"/>
                <w:szCs w:val="24"/>
                <w:lang w:eastAsia="ru-RU"/>
              </w:rPr>
              <w:t xml:space="preserve"> </w:t>
            </w:r>
            <w:proofErr w:type="spellStart"/>
            <w:r w:rsidRPr="000C6A0A">
              <w:rPr>
                <w:rFonts w:ascii="Times New Roman" w:eastAsia="@Arial Unicode MS" w:hAnsi="Times New Roman"/>
                <w:sz w:val="24"/>
                <w:szCs w:val="24"/>
                <w:lang w:eastAsia="ru-RU"/>
              </w:rPr>
              <w:t>Галия</w:t>
            </w:r>
            <w:proofErr w:type="spellEnd"/>
            <w:r w:rsidRPr="000C6A0A">
              <w:rPr>
                <w:rFonts w:ascii="Times New Roman" w:eastAsia="@Arial Unicode MS" w:hAnsi="Times New Roman"/>
                <w:sz w:val="24"/>
                <w:szCs w:val="24"/>
                <w:lang w:eastAsia="ru-RU"/>
              </w:rPr>
              <w:t xml:space="preserve"> </w:t>
            </w:r>
            <w:proofErr w:type="spellStart"/>
            <w:proofErr w:type="gramStart"/>
            <w:r w:rsidRPr="000C6A0A">
              <w:rPr>
                <w:rFonts w:ascii="Times New Roman" w:eastAsia="@Arial Unicode MS" w:hAnsi="Times New Roman"/>
                <w:sz w:val="24"/>
                <w:szCs w:val="24"/>
                <w:lang w:eastAsia="ru-RU"/>
              </w:rPr>
              <w:t>Болатовна</w:t>
            </w:r>
            <w:proofErr w:type="spellEnd"/>
            <w:r w:rsidRPr="000C6A0A">
              <w:rPr>
                <w:rFonts w:ascii="Times New Roman" w:eastAsia="@Arial Unicode MS" w:hAnsi="Times New Roman"/>
                <w:sz w:val="24"/>
                <w:szCs w:val="24"/>
                <w:lang w:eastAsia="ru-RU"/>
              </w:rPr>
              <w:t xml:space="preserve"> ,</w:t>
            </w:r>
            <w:proofErr w:type="gramEnd"/>
            <w:r w:rsidRPr="000C6A0A">
              <w:rPr>
                <w:rFonts w:ascii="Times New Roman" w:eastAsia="@Arial Unicode MS" w:hAnsi="Times New Roman"/>
                <w:sz w:val="24"/>
                <w:szCs w:val="24"/>
                <w:lang w:eastAsia="ru-RU"/>
              </w:rPr>
              <w:t xml:space="preserve"> педагог –психолог </w:t>
            </w:r>
            <w:r w:rsidRPr="00C944CC">
              <w:rPr>
                <w:rFonts w:ascii="Times New Roman" w:eastAsia="@Arial Unicode MS" w:hAnsi="Times New Roman"/>
                <w:sz w:val="24"/>
                <w:szCs w:val="24"/>
                <w:lang w:eastAsia="ru-RU"/>
              </w:rPr>
              <w:t>- специалист высшей квалификационной категории.</w:t>
            </w:r>
          </w:p>
          <w:p w:rsidR="008E7894" w:rsidRPr="00C944CC" w:rsidRDefault="008E7894" w:rsidP="00F25678">
            <w:pPr>
              <w:spacing w:after="0" w:line="240" w:lineRule="auto"/>
              <w:jc w:val="center"/>
              <w:rPr>
                <w:rFonts w:ascii="Times New Roman" w:eastAsia="Times New Roman" w:hAnsi="Times New Roman"/>
                <w:b/>
                <w:bCs/>
                <w:i/>
                <w:iCs/>
                <w:color w:val="234200"/>
                <w:kern w:val="36"/>
                <w:sz w:val="24"/>
                <w:szCs w:val="24"/>
                <w:lang w:eastAsia="ru-RU"/>
              </w:rPr>
            </w:pPr>
            <w:r w:rsidRPr="000C6A0A">
              <w:rPr>
                <w:rFonts w:ascii="Times New Roman" w:eastAsia="Times New Roman" w:hAnsi="Times New Roman"/>
                <w:b/>
                <w:bCs/>
                <w:i/>
                <w:iCs/>
                <w:color w:val="234200"/>
                <w:kern w:val="36"/>
                <w:sz w:val="24"/>
                <w:szCs w:val="24"/>
                <w:lang w:eastAsia="ru-RU"/>
              </w:rPr>
              <w:t xml:space="preserve"> </w:t>
            </w:r>
          </w:p>
        </w:tc>
      </w:tr>
    </w:tbl>
    <w:p w:rsidR="00A440AD" w:rsidRDefault="00A440AD"/>
    <w:sectPr w:rsidR="00A4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94"/>
    <w:rsid w:val="008E7894"/>
    <w:rsid w:val="00A4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B0E09-E94D-43A1-BC6B-FA276878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8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9329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1</cp:revision>
  <dcterms:created xsi:type="dcterms:W3CDTF">2023-12-01T03:45:00Z</dcterms:created>
  <dcterms:modified xsi:type="dcterms:W3CDTF">2023-12-01T03:46:00Z</dcterms:modified>
</cp:coreProperties>
</file>